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B" w:rsidRDefault="00716F44" w:rsidP="007B29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>Graduate Faculty Executive Committee</w:t>
      </w:r>
      <w:r w:rsidR="00376B2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563FC" w:rsidRPr="00C23AE3" w:rsidRDefault="00716F44" w:rsidP="007B29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AE3">
        <w:rPr>
          <w:rFonts w:asciiTheme="minorHAnsi" w:hAnsiTheme="minorHAnsi" w:cstheme="minorHAnsi"/>
          <w:b/>
          <w:sz w:val="28"/>
          <w:szCs w:val="28"/>
        </w:rPr>
        <w:t xml:space="preserve">Meeting </w:t>
      </w:r>
      <w:r w:rsidR="00F563FC" w:rsidRPr="00C23AE3">
        <w:rPr>
          <w:rFonts w:asciiTheme="minorHAnsi" w:hAnsiTheme="minorHAnsi" w:cstheme="minorHAnsi"/>
          <w:b/>
          <w:sz w:val="28"/>
          <w:szCs w:val="28"/>
        </w:rPr>
        <w:t>Minutes</w:t>
      </w:r>
    </w:p>
    <w:p w:rsidR="00711B60" w:rsidRDefault="000F7783" w:rsidP="000F7783">
      <w:pPr>
        <w:ind w:left="4320"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376B2B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February 20, 2012</w:t>
      </w:r>
    </w:p>
    <w:p w:rsidR="000F7783" w:rsidRPr="0073369C" w:rsidRDefault="000F7783" w:rsidP="000F7783">
      <w:pPr>
        <w:ind w:left="4320" w:firstLine="720"/>
        <w:rPr>
          <w:rFonts w:ascii="Arial" w:hAnsi="Arial" w:cs="Arial"/>
        </w:rPr>
      </w:pPr>
    </w:p>
    <w:p w:rsidR="00AD77A7" w:rsidRDefault="00F563FC" w:rsidP="000F38C8">
      <w:pPr>
        <w:tabs>
          <w:tab w:val="left" w:pos="1350"/>
        </w:tabs>
        <w:ind w:left="-540" w:right="-540"/>
        <w:rPr>
          <w:rFonts w:ascii="Calibri" w:hAnsi="Calibri" w:cs="Arial"/>
          <w:sz w:val="22"/>
          <w:szCs w:val="22"/>
        </w:rPr>
      </w:pPr>
      <w:r w:rsidRPr="00376B2B">
        <w:rPr>
          <w:rFonts w:ascii="Calibri" w:hAnsi="Calibri" w:cs="Arial"/>
          <w:sz w:val="22"/>
          <w:szCs w:val="22"/>
        </w:rPr>
        <w:t xml:space="preserve">Members </w:t>
      </w:r>
      <w:r w:rsidR="00D44E9E" w:rsidRPr="00376B2B">
        <w:rPr>
          <w:rFonts w:ascii="Calibri" w:hAnsi="Calibri" w:cs="Arial"/>
          <w:sz w:val="22"/>
          <w:szCs w:val="22"/>
        </w:rPr>
        <w:t>Present</w:t>
      </w:r>
      <w:r w:rsidR="00C23AE3" w:rsidRPr="00376B2B">
        <w:rPr>
          <w:rFonts w:ascii="Calibri" w:hAnsi="Calibri" w:cs="Arial"/>
          <w:sz w:val="22"/>
          <w:szCs w:val="22"/>
        </w:rPr>
        <w:t>:</w:t>
      </w:r>
      <w:r w:rsidR="000F38C8">
        <w:rPr>
          <w:rFonts w:ascii="Calibri" w:hAnsi="Calibri" w:cs="Arial"/>
          <w:sz w:val="22"/>
          <w:szCs w:val="22"/>
        </w:rPr>
        <w:tab/>
      </w:r>
      <w:r w:rsidR="00C23AE3">
        <w:rPr>
          <w:rFonts w:ascii="Calibri" w:hAnsi="Calibri" w:cs="Arial"/>
          <w:sz w:val="22"/>
          <w:szCs w:val="22"/>
        </w:rPr>
        <w:t xml:space="preserve">J. Curtis; T. Fay; </w:t>
      </w:r>
      <w:r w:rsidR="0065077B">
        <w:rPr>
          <w:rFonts w:ascii="Calibri" w:hAnsi="Calibri" w:cs="Arial"/>
          <w:sz w:val="22"/>
          <w:szCs w:val="22"/>
        </w:rPr>
        <w:t>J. Feliciano</w:t>
      </w:r>
      <w:r w:rsidR="00716F44">
        <w:rPr>
          <w:rFonts w:ascii="Calibri" w:hAnsi="Calibri" w:cs="Arial"/>
          <w:sz w:val="22"/>
          <w:szCs w:val="22"/>
        </w:rPr>
        <w:t>;</w:t>
      </w:r>
      <w:r w:rsidR="00037B9E" w:rsidRPr="00037B9E">
        <w:rPr>
          <w:rFonts w:ascii="Calibri" w:hAnsi="Calibri" w:cs="Arial"/>
          <w:sz w:val="22"/>
          <w:szCs w:val="22"/>
        </w:rPr>
        <w:t xml:space="preserve"> </w:t>
      </w:r>
      <w:r w:rsidR="00037B9E">
        <w:rPr>
          <w:rFonts w:ascii="Calibri" w:hAnsi="Calibri" w:cs="Arial"/>
          <w:sz w:val="22"/>
          <w:szCs w:val="22"/>
        </w:rPr>
        <w:t>T. Frenyea;</w:t>
      </w:r>
      <w:r w:rsidR="00037B9E" w:rsidRPr="00037B9E">
        <w:rPr>
          <w:rFonts w:ascii="Calibri" w:hAnsi="Calibri" w:cs="Arial"/>
          <w:sz w:val="22"/>
          <w:szCs w:val="22"/>
        </w:rPr>
        <w:t xml:space="preserve"> </w:t>
      </w:r>
      <w:r w:rsidR="000963FD">
        <w:rPr>
          <w:rFonts w:ascii="Calibri" w:hAnsi="Calibri" w:cs="Arial"/>
          <w:sz w:val="22"/>
          <w:szCs w:val="22"/>
        </w:rPr>
        <w:t xml:space="preserve">M. Gonzalez; </w:t>
      </w:r>
      <w:r w:rsidR="0065077B">
        <w:rPr>
          <w:rFonts w:ascii="Calibri" w:hAnsi="Calibri" w:cs="Arial"/>
          <w:sz w:val="22"/>
          <w:szCs w:val="22"/>
        </w:rPr>
        <w:t>E. Gravani;</w:t>
      </w:r>
      <w:r w:rsidR="00D6731E">
        <w:rPr>
          <w:rFonts w:ascii="Calibri" w:hAnsi="Calibri" w:cs="Arial"/>
          <w:sz w:val="22"/>
          <w:szCs w:val="22"/>
        </w:rPr>
        <w:t xml:space="preserve"> T. Hanford;</w:t>
      </w:r>
      <w:r w:rsidR="000F7783">
        <w:rPr>
          <w:rFonts w:ascii="Calibri" w:hAnsi="Calibri" w:cs="Arial"/>
          <w:sz w:val="22"/>
          <w:szCs w:val="22"/>
        </w:rPr>
        <w:t xml:space="preserve"> B. Klein</w:t>
      </w:r>
      <w:r w:rsidR="000F38C8">
        <w:rPr>
          <w:rFonts w:ascii="Calibri" w:hAnsi="Calibri" w:cs="Arial"/>
          <w:sz w:val="22"/>
          <w:szCs w:val="22"/>
        </w:rPr>
        <w:t>;</w:t>
      </w:r>
      <w:r w:rsidR="00D6731E">
        <w:rPr>
          <w:rFonts w:ascii="Calibri" w:hAnsi="Calibri" w:cs="Arial"/>
          <w:sz w:val="22"/>
          <w:szCs w:val="22"/>
        </w:rPr>
        <w:t xml:space="preserve"> </w:t>
      </w:r>
      <w:r w:rsidR="00037B9E">
        <w:rPr>
          <w:rFonts w:ascii="Calibri" w:hAnsi="Calibri" w:cs="Arial"/>
          <w:sz w:val="22"/>
          <w:szCs w:val="22"/>
        </w:rPr>
        <w:t xml:space="preserve">E. McDowell-Loudan; </w:t>
      </w:r>
      <w:r w:rsidR="0065077B">
        <w:rPr>
          <w:rFonts w:ascii="Calibri" w:hAnsi="Calibri" w:cs="Arial"/>
          <w:sz w:val="22"/>
          <w:szCs w:val="22"/>
        </w:rPr>
        <w:t>P. McGinnis</w:t>
      </w:r>
      <w:r w:rsidR="00E3114E">
        <w:rPr>
          <w:rFonts w:ascii="Calibri" w:hAnsi="Calibri" w:cs="Arial"/>
          <w:sz w:val="22"/>
          <w:szCs w:val="22"/>
        </w:rPr>
        <w:t xml:space="preserve">; </w:t>
      </w:r>
    </w:p>
    <w:p w:rsidR="002419CB" w:rsidRDefault="000F38C8" w:rsidP="000F38C8">
      <w:pPr>
        <w:tabs>
          <w:tab w:val="left" w:pos="135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23AE3">
        <w:rPr>
          <w:rFonts w:ascii="Calibri" w:hAnsi="Calibri" w:cs="Arial"/>
          <w:sz w:val="22"/>
          <w:szCs w:val="22"/>
        </w:rPr>
        <w:t xml:space="preserve"> </w:t>
      </w:r>
      <w:r w:rsidR="00A51D9D">
        <w:rPr>
          <w:rFonts w:ascii="Calibri" w:hAnsi="Calibri" w:cs="Arial"/>
          <w:sz w:val="22"/>
          <w:szCs w:val="22"/>
        </w:rPr>
        <w:t>J. O’Callaghan;</w:t>
      </w:r>
      <w:r w:rsidR="000963FD">
        <w:rPr>
          <w:rFonts w:ascii="Calibri" w:hAnsi="Calibri" w:cs="Arial"/>
          <w:sz w:val="22"/>
          <w:szCs w:val="22"/>
        </w:rPr>
        <w:t xml:space="preserve"> </w:t>
      </w:r>
      <w:r w:rsidR="000F7783">
        <w:rPr>
          <w:rFonts w:ascii="Calibri" w:hAnsi="Calibri" w:cs="Arial"/>
          <w:sz w:val="22"/>
          <w:szCs w:val="22"/>
        </w:rPr>
        <w:t>C. Van Der Karr</w:t>
      </w:r>
      <w:r>
        <w:rPr>
          <w:rFonts w:ascii="Calibri" w:hAnsi="Calibri" w:cs="Arial"/>
          <w:sz w:val="22"/>
          <w:szCs w:val="22"/>
        </w:rPr>
        <w:t>;</w:t>
      </w:r>
      <w:r w:rsidR="000F7783">
        <w:rPr>
          <w:rFonts w:ascii="Calibri" w:hAnsi="Calibri" w:cs="Arial"/>
          <w:sz w:val="22"/>
          <w:szCs w:val="22"/>
        </w:rPr>
        <w:t xml:space="preserve"> </w:t>
      </w:r>
      <w:r w:rsidR="00037B9E">
        <w:rPr>
          <w:rFonts w:ascii="Calibri" w:hAnsi="Calibri" w:cs="Arial"/>
          <w:sz w:val="22"/>
          <w:szCs w:val="22"/>
        </w:rPr>
        <w:t>S. Wilson</w:t>
      </w:r>
    </w:p>
    <w:p w:rsidR="00E3114E" w:rsidRDefault="00E3114E" w:rsidP="000F38C8">
      <w:pPr>
        <w:tabs>
          <w:tab w:val="left" w:pos="1350"/>
        </w:tabs>
        <w:ind w:left="-540" w:right="-540"/>
        <w:rPr>
          <w:rFonts w:ascii="Calibri" w:hAnsi="Calibri" w:cs="Arial"/>
          <w:sz w:val="22"/>
          <w:szCs w:val="22"/>
        </w:rPr>
      </w:pPr>
    </w:p>
    <w:p w:rsidR="00E3114E" w:rsidRDefault="00E3114E" w:rsidP="000F38C8">
      <w:pPr>
        <w:tabs>
          <w:tab w:val="left" w:pos="135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Members Absent:</w:t>
      </w:r>
      <w:r w:rsidR="000F38C8">
        <w:rPr>
          <w:rFonts w:ascii="Calibri" w:hAnsi="Calibri" w:cs="Arial"/>
          <w:sz w:val="22"/>
          <w:szCs w:val="22"/>
        </w:rPr>
        <w:tab/>
        <w:t>J. Alemzadeh; K. Sheets</w:t>
      </w:r>
      <w:r w:rsidR="00D6731E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300"/>
        <w:gridCol w:w="3696"/>
      </w:tblGrid>
      <w:tr w:rsidR="0073369C" w:rsidRPr="00783B86" w:rsidTr="00D96094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73369C" w:rsidRPr="00506C33" w:rsidTr="00D6731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65077B" w:rsidRDefault="00500A5F" w:rsidP="008924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077B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30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506C33" w:rsidRDefault="000F7783" w:rsidP="001824E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amendments to minutes, approved.</w:t>
            </w:r>
          </w:p>
        </w:tc>
        <w:tc>
          <w:tcPr>
            <w:tcW w:w="369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73369C" w:rsidRPr="00506C33" w:rsidRDefault="00037B9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579F7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Pr="00F579F7" w:rsidRDefault="00376B2B" w:rsidP="0089240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Old </w:t>
            </w:r>
            <w:r w:rsidR="00F579F7" w:rsidRPr="00F579F7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Default="00F579F7" w:rsidP="003A102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F579F7" w:rsidRDefault="00F579F7" w:rsidP="007A3D4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579F7" w:rsidRPr="00506C33" w:rsidTr="0027762A">
        <w:trPr>
          <w:trHeight w:val="1173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946E84" w:rsidRDefault="00946E84" w:rsidP="000F778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0F7783">
              <w:rPr>
                <w:rFonts w:ascii="Calibri" w:hAnsi="Calibri"/>
                <w:sz w:val="22"/>
                <w:szCs w:val="22"/>
              </w:rPr>
              <w:t>Results from ballot regarding redefining membership in graduate faculty.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C84C9D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McGinnis received feedback pointing to the handbook which indicates that a motion to the graduate faculty must be approved by a majority of the entire graduate faculty. Although there was a majority in favor based on the results, this does not follow the guidelines. </w:t>
            </w:r>
          </w:p>
          <w:p w:rsidR="000F7783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0F7783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Discussed possible options including:</w:t>
            </w:r>
          </w:p>
          <w:p w:rsidR="000F7783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-meeting of entire graduate faculty</w:t>
            </w:r>
          </w:p>
          <w:p w:rsidR="000F7783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-resending the ballot</w:t>
            </w:r>
          </w:p>
          <w:p w:rsidR="000F7783" w:rsidRDefault="000F7783" w:rsidP="000F778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-extending the ballot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C84C9D" w:rsidRDefault="000F7783" w:rsidP="00232C7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McGinnis will speak with Joanne Barry in Human Resources about vote options.</w:t>
            </w:r>
          </w:p>
        </w:tc>
      </w:tr>
      <w:tr w:rsidR="00376B2B" w:rsidRPr="00506C33" w:rsidTr="00376B2B">
        <w:trPr>
          <w:trHeight w:val="345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376B2B" w:rsidRDefault="00376B2B" w:rsidP="0007011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376B2B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376B2B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376B2B" w:rsidRPr="00376B2B" w:rsidRDefault="00376B2B" w:rsidP="0007011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7011F" w:rsidRPr="00506C33" w:rsidTr="0007011F">
        <w:trPr>
          <w:trHeight w:val="40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376B2B" w:rsidRDefault="00376B2B" w:rsidP="0007011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F7783" w:rsidRPr="00376B2B">
              <w:rPr>
                <w:rFonts w:ascii="Calibri" w:hAnsi="Calibri"/>
                <w:sz w:val="22"/>
                <w:szCs w:val="22"/>
              </w:rPr>
              <w:t>.  PED 624</w:t>
            </w:r>
            <w:r w:rsidRPr="00376B2B">
              <w:rPr>
                <w:rFonts w:ascii="Calibri" w:hAnsi="Calibri"/>
                <w:sz w:val="22"/>
                <w:szCs w:val="22"/>
              </w:rPr>
              <w:t xml:space="preserve"> Deletion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376B2B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Curtis move to approve; Gonzalez second; passed.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7011F" w:rsidRPr="00376B2B" w:rsidRDefault="00376B2B" w:rsidP="0007011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Passed.</w:t>
            </w:r>
          </w:p>
        </w:tc>
      </w:tr>
      <w:tr w:rsidR="0033720C" w:rsidRPr="00506C33" w:rsidTr="00376B2B">
        <w:trPr>
          <w:trHeight w:val="633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3720C" w:rsidRPr="00376B2B" w:rsidRDefault="000F7783" w:rsidP="005846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B2B">
              <w:rPr>
                <w:rFonts w:ascii="Calibri" w:hAnsi="Calibri"/>
                <w:sz w:val="22"/>
                <w:szCs w:val="22"/>
              </w:rPr>
              <w:t>2</w:t>
            </w:r>
            <w:r w:rsidR="00376B2B" w:rsidRPr="00376B2B">
              <w:rPr>
                <w:rFonts w:ascii="Calibri" w:hAnsi="Calibri"/>
                <w:sz w:val="22"/>
                <w:szCs w:val="22"/>
              </w:rPr>
              <w:t>. Physical Education Leadership MSED alteration to program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3720C" w:rsidRPr="00376B2B" w:rsidRDefault="00376B2B" w:rsidP="005846A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McDowell-Loudan move to approve; Curtis second; passed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3720C" w:rsidRPr="00376B2B" w:rsidRDefault="00376B2B" w:rsidP="0001189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Passed.</w:t>
            </w:r>
          </w:p>
        </w:tc>
      </w:tr>
      <w:tr w:rsidR="00376B2B" w:rsidRPr="00506C33" w:rsidTr="00376B2B">
        <w:trPr>
          <w:trHeight w:val="367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376B2B" w:rsidRDefault="00376B2B" w:rsidP="00376B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376B2B">
              <w:rPr>
                <w:rFonts w:ascii="Calibri" w:hAnsi="Calibri"/>
                <w:sz w:val="22"/>
                <w:szCs w:val="22"/>
              </w:rPr>
              <w:t>. PED 627 alteration to course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376B2B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McDowell-Loudan move to approve; Curtis second; passed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376B2B" w:rsidRDefault="00376B2B" w:rsidP="00376B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376B2B">
              <w:rPr>
                <w:rFonts w:ascii="Calibri" w:hAnsi="Calibri"/>
                <w:sz w:val="22"/>
                <w:szCs w:val="22"/>
              </w:rPr>
              <w:t>Passed.</w:t>
            </w:r>
          </w:p>
        </w:tc>
      </w:tr>
      <w:tr w:rsidR="00376B2B" w:rsidRPr="00506C33" w:rsidTr="00376B2B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692B58" w:rsidRDefault="00376B2B" w:rsidP="00376B2B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3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506C33" w:rsidRDefault="00376B2B" w:rsidP="00376B2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 meeting was adjourned at 9:40 a.m.</w:t>
            </w:r>
          </w:p>
        </w:tc>
        <w:tc>
          <w:tcPr>
            <w:tcW w:w="369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376B2B" w:rsidRPr="00506C33" w:rsidRDefault="00376B2B" w:rsidP="00376B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5D628B" w:rsidRDefault="005D628B" w:rsidP="001824E9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A61AE0" w:rsidRDefault="0027762A" w:rsidP="001824E9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0F7783">
        <w:rPr>
          <w:rFonts w:ascii="Calibri" w:hAnsi="Calibri" w:cs="Arial"/>
          <w:sz w:val="20"/>
          <w:szCs w:val="20"/>
        </w:rPr>
        <w:t xml:space="preserve">Carol Van Der </w:t>
      </w:r>
      <w:r w:rsidR="00376B2B">
        <w:rPr>
          <w:rFonts w:ascii="Calibri" w:hAnsi="Calibri" w:cs="Arial"/>
          <w:sz w:val="20"/>
          <w:szCs w:val="20"/>
        </w:rPr>
        <w:t>K</w:t>
      </w:r>
      <w:r w:rsidR="000F7783">
        <w:rPr>
          <w:rFonts w:ascii="Calibri" w:hAnsi="Calibri" w:cs="Arial"/>
          <w:sz w:val="20"/>
          <w:szCs w:val="20"/>
        </w:rPr>
        <w:t>arr</w:t>
      </w:r>
    </w:p>
    <w:p w:rsidR="004935F8" w:rsidRPr="00422AF8" w:rsidRDefault="004935F8" w:rsidP="001824E9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3/19/2012</w:t>
      </w:r>
    </w:p>
    <w:sectPr w:rsidR="004935F8" w:rsidRPr="00422AF8" w:rsidSect="00CF2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83" w:rsidRDefault="000F7783" w:rsidP="00097DBB">
      <w:r>
        <w:separator/>
      </w:r>
    </w:p>
  </w:endnote>
  <w:endnote w:type="continuationSeparator" w:id="0">
    <w:p w:rsidR="000F7783" w:rsidRDefault="000F7783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83" w:rsidRDefault="000F7783" w:rsidP="00097DBB">
      <w:r>
        <w:separator/>
      </w:r>
    </w:p>
  </w:footnote>
  <w:footnote w:type="continuationSeparator" w:id="0">
    <w:p w:rsidR="000F7783" w:rsidRDefault="000F7783" w:rsidP="0009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83" w:rsidRDefault="000F7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1893"/>
    <w:rsid w:val="000202A2"/>
    <w:rsid w:val="00036F31"/>
    <w:rsid w:val="00037B9E"/>
    <w:rsid w:val="00041924"/>
    <w:rsid w:val="00044C8A"/>
    <w:rsid w:val="0005569C"/>
    <w:rsid w:val="0005571C"/>
    <w:rsid w:val="00056391"/>
    <w:rsid w:val="00056F07"/>
    <w:rsid w:val="0007011F"/>
    <w:rsid w:val="000775DA"/>
    <w:rsid w:val="00093332"/>
    <w:rsid w:val="000963FD"/>
    <w:rsid w:val="00097DBB"/>
    <w:rsid w:val="000A2DD0"/>
    <w:rsid w:val="000B726A"/>
    <w:rsid w:val="000D61B7"/>
    <w:rsid w:val="000D6D16"/>
    <w:rsid w:val="000E52AD"/>
    <w:rsid w:val="000E62A3"/>
    <w:rsid w:val="000F38C8"/>
    <w:rsid w:val="000F7783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815F3"/>
    <w:rsid w:val="001824E9"/>
    <w:rsid w:val="001A5FF4"/>
    <w:rsid w:val="001B07BF"/>
    <w:rsid w:val="001C0D2E"/>
    <w:rsid w:val="001D7A00"/>
    <w:rsid w:val="0020190A"/>
    <w:rsid w:val="002023D9"/>
    <w:rsid w:val="00223E17"/>
    <w:rsid w:val="00232C76"/>
    <w:rsid w:val="002419CB"/>
    <w:rsid w:val="00250838"/>
    <w:rsid w:val="00251ACE"/>
    <w:rsid w:val="00265E93"/>
    <w:rsid w:val="00274BEB"/>
    <w:rsid w:val="0027762A"/>
    <w:rsid w:val="00292BB9"/>
    <w:rsid w:val="002A1AEE"/>
    <w:rsid w:val="002A625D"/>
    <w:rsid w:val="002A7027"/>
    <w:rsid w:val="002C0E02"/>
    <w:rsid w:val="002C3F1F"/>
    <w:rsid w:val="002F16D0"/>
    <w:rsid w:val="002F4C65"/>
    <w:rsid w:val="00303B21"/>
    <w:rsid w:val="00304373"/>
    <w:rsid w:val="00311BA6"/>
    <w:rsid w:val="00314258"/>
    <w:rsid w:val="00315FC1"/>
    <w:rsid w:val="00317230"/>
    <w:rsid w:val="00321C53"/>
    <w:rsid w:val="003223D7"/>
    <w:rsid w:val="00332AEE"/>
    <w:rsid w:val="003336C2"/>
    <w:rsid w:val="0033720C"/>
    <w:rsid w:val="00340D1F"/>
    <w:rsid w:val="00353C80"/>
    <w:rsid w:val="00354C8D"/>
    <w:rsid w:val="00362879"/>
    <w:rsid w:val="00371ADE"/>
    <w:rsid w:val="00376B2B"/>
    <w:rsid w:val="00393D94"/>
    <w:rsid w:val="003A1020"/>
    <w:rsid w:val="003B56C6"/>
    <w:rsid w:val="003E7084"/>
    <w:rsid w:val="003F5D70"/>
    <w:rsid w:val="003F72B1"/>
    <w:rsid w:val="00400B52"/>
    <w:rsid w:val="00422AF8"/>
    <w:rsid w:val="00424436"/>
    <w:rsid w:val="00426F7E"/>
    <w:rsid w:val="00433730"/>
    <w:rsid w:val="00461DCA"/>
    <w:rsid w:val="00475C94"/>
    <w:rsid w:val="00485B9D"/>
    <w:rsid w:val="00490E04"/>
    <w:rsid w:val="004935F8"/>
    <w:rsid w:val="004947E1"/>
    <w:rsid w:val="004A6FC1"/>
    <w:rsid w:val="004B300F"/>
    <w:rsid w:val="004C4FF6"/>
    <w:rsid w:val="004C6846"/>
    <w:rsid w:val="004C740F"/>
    <w:rsid w:val="00500721"/>
    <w:rsid w:val="00500A5F"/>
    <w:rsid w:val="00506C33"/>
    <w:rsid w:val="00513DD7"/>
    <w:rsid w:val="00533D9C"/>
    <w:rsid w:val="005454A0"/>
    <w:rsid w:val="00561953"/>
    <w:rsid w:val="0056364D"/>
    <w:rsid w:val="005827F4"/>
    <w:rsid w:val="005846AD"/>
    <w:rsid w:val="00585A66"/>
    <w:rsid w:val="0058795A"/>
    <w:rsid w:val="005903B9"/>
    <w:rsid w:val="00597094"/>
    <w:rsid w:val="005A6BD2"/>
    <w:rsid w:val="005A7E33"/>
    <w:rsid w:val="005C0ABA"/>
    <w:rsid w:val="005C72D0"/>
    <w:rsid w:val="005C789F"/>
    <w:rsid w:val="005D628B"/>
    <w:rsid w:val="005E24F3"/>
    <w:rsid w:val="005E64CC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5077B"/>
    <w:rsid w:val="006600EE"/>
    <w:rsid w:val="00663251"/>
    <w:rsid w:val="00691A6E"/>
    <w:rsid w:val="00692B58"/>
    <w:rsid w:val="006B4CC3"/>
    <w:rsid w:val="006C1E9E"/>
    <w:rsid w:val="006C6144"/>
    <w:rsid w:val="006D53C9"/>
    <w:rsid w:val="006E2CBF"/>
    <w:rsid w:val="006E55F2"/>
    <w:rsid w:val="007028E1"/>
    <w:rsid w:val="0070549A"/>
    <w:rsid w:val="00705F3C"/>
    <w:rsid w:val="00711B60"/>
    <w:rsid w:val="00716D47"/>
    <w:rsid w:val="00716F44"/>
    <w:rsid w:val="00725471"/>
    <w:rsid w:val="007308BC"/>
    <w:rsid w:val="0073369C"/>
    <w:rsid w:val="00734D47"/>
    <w:rsid w:val="00740016"/>
    <w:rsid w:val="00740FE9"/>
    <w:rsid w:val="00741CAB"/>
    <w:rsid w:val="0074644A"/>
    <w:rsid w:val="007517D0"/>
    <w:rsid w:val="00752655"/>
    <w:rsid w:val="00760F1C"/>
    <w:rsid w:val="007627A7"/>
    <w:rsid w:val="00767EB2"/>
    <w:rsid w:val="00774A19"/>
    <w:rsid w:val="00783B86"/>
    <w:rsid w:val="00784F6C"/>
    <w:rsid w:val="00787475"/>
    <w:rsid w:val="00791BFD"/>
    <w:rsid w:val="00796A46"/>
    <w:rsid w:val="007A3D4F"/>
    <w:rsid w:val="007B294D"/>
    <w:rsid w:val="007B70E2"/>
    <w:rsid w:val="007C2F3D"/>
    <w:rsid w:val="007D3B6C"/>
    <w:rsid w:val="007D4085"/>
    <w:rsid w:val="007D4579"/>
    <w:rsid w:val="007F14D5"/>
    <w:rsid w:val="007F5E2A"/>
    <w:rsid w:val="0080230A"/>
    <w:rsid w:val="00805846"/>
    <w:rsid w:val="00813C2B"/>
    <w:rsid w:val="008269AB"/>
    <w:rsid w:val="00834B69"/>
    <w:rsid w:val="0085025F"/>
    <w:rsid w:val="00851DF3"/>
    <w:rsid w:val="00854474"/>
    <w:rsid w:val="00857F30"/>
    <w:rsid w:val="00860B23"/>
    <w:rsid w:val="00863799"/>
    <w:rsid w:val="0086740F"/>
    <w:rsid w:val="008724AD"/>
    <w:rsid w:val="00880769"/>
    <w:rsid w:val="0089240B"/>
    <w:rsid w:val="0089511A"/>
    <w:rsid w:val="008A0DD2"/>
    <w:rsid w:val="008B12C8"/>
    <w:rsid w:val="008B4774"/>
    <w:rsid w:val="008D30E3"/>
    <w:rsid w:val="008D7724"/>
    <w:rsid w:val="008E07B0"/>
    <w:rsid w:val="008E47AD"/>
    <w:rsid w:val="008F1EC5"/>
    <w:rsid w:val="008F49D2"/>
    <w:rsid w:val="00922622"/>
    <w:rsid w:val="009252F3"/>
    <w:rsid w:val="00931D05"/>
    <w:rsid w:val="00933157"/>
    <w:rsid w:val="00935DBB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7F39"/>
    <w:rsid w:val="009754E1"/>
    <w:rsid w:val="00975F47"/>
    <w:rsid w:val="0099191C"/>
    <w:rsid w:val="009A29B4"/>
    <w:rsid w:val="009A6419"/>
    <w:rsid w:val="009B67F6"/>
    <w:rsid w:val="009C1C15"/>
    <w:rsid w:val="009D0B8D"/>
    <w:rsid w:val="009D379F"/>
    <w:rsid w:val="00A01B44"/>
    <w:rsid w:val="00A02DCD"/>
    <w:rsid w:val="00A071FA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1AE0"/>
    <w:rsid w:val="00A62DF7"/>
    <w:rsid w:val="00A65E0C"/>
    <w:rsid w:val="00A67DC3"/>
    <w:rsid w:val="00A72D3B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B01D98"/>
    <w:rsid w:val="00B022D0"/>
    <w:rsid w:val="00B03DEF"/>
    <w:rsid w:val="00B11D96"/>
    <w:rsid w:val="00B12053"/>
    <w:rsid w:val="00B16238"/>
    <w:rsid w:val="00B2424D"/>
    <w:rsid w:val="00B270A2"/>
    <w:rsid w:val="00B336FF"/>
    <w:rsid w:val="00B37B37"/>
    <w:rsid w:val="00B40F65"/>
    <w:rsid w:val="00B47EAB"/>
    <w:rsid w:val="00B64443"/>
    <w:rsid w:val="00B74988"/>
    <w:rsid w:val="00B82999"/>
    <w:rsid w:val="00B91202"/>
    <w:rsid w:val="00BA4F85"/>
    <w:rsid w:val="00BB63F0"/>
    <w:rsid w:val="00BC1457"/>
    <w:rsid w:val="00BC7A6A"/>
    <w:rsid w:val="00BD341F"/>
    <w:rsid w:val="00BD6DE4"/>
    <w:rsid w:val="00BD7E67"/>
    <w:rsid w:val="00BF1990"/>
    <w:rsid w:val="00C03865"/>
    <w:rsid w:val="00C05770"/>
    <w:rsid w:val="00C124F8"/>
    <w:rsid w:val="00C148D7"/>
    <w:rsid w:val="00C165AB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375D"/>
    <w:rsid w:val="00CC0853"/>
    <w:rsid w:val="00CC0D4E"/>
    <w:rsid w:val="00CC5178"/>
    <w:rsid w:val="00CD5547"/>
    <w:rsid w:val="00CE04AC"/>
    <w:rsid w:val="00CF2C36"/>
    <w:rsid w:val="00CF383D"/>
    <w:rsid w:val="00D11A4D"/>
    <w:rsid w:val="00D12597"/>
    <w:rsid w:val="00D21AD8"/>
    <w:rsid w:val="00D21BA8"/>
    <w:rsid w:val="00D26878"/>
    <w:rsid w:val="00D403CA"/>
    <w:rsid w:val="00D44E9E"/>
    <w:rsid w:val="00D50970"/>
    <w:rsid w:val="00D63B43"/>
    <w:rsid w:val="00D6731E"/>
    <w:rsid w:val="00D73852"/>
    <w:rsid w:val="00D7458C"/>
    <w:rsid w:val="00D80CC2"/>
    <w:rsid w:val="00D86D1D"/>
    <w:rsid w:val="00D96094"/>
    <w:rsid w:val="00DA167F"/>
    <w:rsid w:val="00DA3992"/>
    <w:rsid w:val="00DA7825"/>
    <w:rsid w:val="00DC0610"/>
    <w:rsid w:val="00DC44BE"/>
    <w:rsid w:val="00DD192B"/>
    <w:rsid w:val="00DD73C4"/>
    <w:rsid w:val="00DE212A"/>
    <w:rsid w:val="00E00605"/>
    <w:rsid w:val="00E01D4C"/>
    <w:rsid w:val="00E23CF1"/>
    <w:rsid w:val="00E30046"/>
    <w:rsid w:val="00E3114E"/>
    <w:rsid w:val="00E3633A"/>
    <w:rsid w:val="00E5114A"/>
    <w:rsid w:val="00E62774"/>
    <w:rsid w:val="00E66892"/>
    <w:rsid w:val="00E673B7"/>
    <w:rsid w:val="00E87D8E"/>
    <w:rsid w:val="00E973C4"/>
    <w:rsid w:val="00EA37C3"/>
    <w:rsid w:val="00EB6169"/>
    <w:rsid w:val="00EC39AD"/>
    <w:rsid w:val="00EC6335"/>
    <w:rsid w:val="00ED3359"/>
    <w:rsid w:val="00ED6B18"/>
    <w:rsid w:val="00EE6C40"/>
    <w:rsid w:val="00F3041B"/>
    <w:rsid w:val="00F306D6"/>
    <w:rsid w:val="00F4027F"/>
    <w:rsid w:val="00F41E63"/>
    <w:rsid w:val="00F51094"/>
    <w:rsid w:val="00F563FC"/>
    <w:rsid w:val="00F579F7"/>
    <w:rsid w:val="00F63F3D"/>
    <w:rsid w:val="00F708C3"/>
    <w:rsid w:val="00F76A65"/>
    <w:rsid w:val="00F779A3"/>
    <w:rsid w:val="00F854BD"/>
    <w:rsid w:val="00F90227"/>
    <w:rsid w:val="00F908E8"/>
    <w:rsid w:val="00FA4BD6"/>
    <w:rsid w:val="00FC3351"/>
    <w:rsid w:val="00FD0315"/>
    <w:rsid w:val="00FF0E2A"/>
    <w:rsid w:val="00FF437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5</cp:revision>
  <cp:lastPrinted>2011-10-19T14:34:00Z</cp:lastPrinted>
  <dcterms:created xsi:type="dcterms:W3CDTF">2012-03-16T14:15:00Z</dcterms:created>
  <dcterms:modified xsi:type="dcterms:W3CDTF">2012-03-29T14:16:00Z</dcterms:modified>
</cp:coreProperties>
</file>